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B2" w:rsidRDefault="00BE53B2">
      <w:r>
        <w:t>Project: Community partnerships, technology, and functional curriculum: A look at the combined impact on rural secondary students with special needs.</w:t>
      </w:r>
    </w:p>
    <w:p w:rsidR="00BE53B2" w:rsidRPr="00BE53B2" w:rsidRDefault="00BE53B2">
      <w:r w:rsidRPr="00BE53B2">
        <w:t>April 27, 2012</w:t>
      </w:r>
    </w:p>
    <w:p w:rsidR="003B003F" w:rsidRDefault="003B003F">
      <w:pPr>
        <w:rPr>
          <w:u w:val="single"/>
        </w:rPr>
      </w:pPr>
      <w:r w:rsidRPr="003B003F">
        <w:rPr>
          <w:u w:val="single"/>
        </w:rPr>
        <w:t>Resources for Functional Differentiated Curricula</w:t>
      </w:r>
    </w:p>
    <w:p w:rsidR="003470DC" w:rsidRDefault="002F4C2C">
      <w:pPr>
        <w:rPr>
          <w:u w:val="single"/>
        </w:rPr>
      </w:pPr>
      <w:r>
        <w:rPr>
          <w:u w:val="single"/>
        </w:rPr>
        <w:t>Electronic</w:t>
      </w:r>
    </w:p>
    <w:p w:rsidR="00D308D0" w:rsidRDefault="00D308D0" w:rsidP="00D308D0">
      <w:r>
        <w:t xml:space="preserve">AMellowDee (poster) (2009, November 3). Make a subway sandwich [Video] </w:t>
      </w:r>
      <w:r>
        <w:tab/>
        <w:t xml:space="preserve">Retrieved from </w:t>
      </w:r>
      <w:r>
        <w:tab/>
      </w:r>
      <w:hyperlink r:id="rId4" w:history="1">
        <w:r w:rsidRPr="00CD03A7">
          <w:rPr>
            <w:rStyle w:val="Hyperlink"/>
          </w:rPr>
          <w:t>http://www.youtube.com/watch?v=gBwjClI7vtM&amp;feature=related</w:t>
        </w:r>
      </w:hyperlink>
    </w:p>
    <w:p w:rsidR="00CB36A7" w:rsidRDefault="00CB36A7" w:rsidP="0063176D">
      <w:r>
        <w:t>Assessing achievement in alternate areas, a4 project. (</w:t>
      </w:r>
      <w:proofErr w:type="gramStart"/>
      <w:r>
        <w:t>n</w:t>
      </w:r>
      <w:proofErr w:type="gramEnd"/>
      <w:r>
        <w:t xml:space="preserve">.d.) Retrieved from </w:t>
      </w:r>
      <w:r>
        <w:tab/>
      </w:r>
      <w:hyperlink r:id="rId5" w:history="1">
        <w:r w:rsidRPr="00CD03A7">
          <w:rPr>
            <w:rStyle w:val="Hyperlink"/>
          </w:rPr>
          <w:t>http://www.thea4ideaplace.com/</w:t>
        </w:r>
      </w:hyperlink>
    </w:p>
    <w:p w:rsidR="00CB36A7" w:rsidRDefault="00BC4C5D" w:rsidP="0063176D">
      <w:r>
        <w:t>Alberta Learning Information Service. (</w:t>
      </w:r>
      <w:proofErr w:type="gramStart"/>
      <w:r>
        <w:t>n</w:t>
      </w:r>
      <w:proofErr w:type="gramEnd"/>
      <w:r>
        <w:t xml:space="preserve">.d.). “Easy reading job profiles.” Retrieved </w:t>
      </w:r>
      <w:r>
        <w:tab/>
        <w:t>from</w:t>
      </w:r>
      <w:r w:rsidR="00CB36A7">
        <w:t xml:space="preserve"> </w:t>
      </w:r>
      <w:hyperlink r:id="rId6" w:history="1">
        <w:r w:rsidR="00CB36A7" w:rsidRPr="00CD03A7">
          <w:rPr>
            <w:rStyle w:val="Hyperlink"/>
          </w:rPr>
          <w:t>http://alis.alberta.ca/ce/career-explorers.html</w:t>
        </w:r>
      </w:hyperlink>
    </w:p>
    <w:p w:rsidR="000D3BA5" w:rsidRDefault="000D37BD" w:rsidP="0063176D">
      <w:r>
        <w:t xml:space="preserve">Aspinall, A., Hegarty, J., &amp; McHugh, W. (Producers), Aspinall. A. (Director). (2008). </w:t>
      </w:r>
      <w:r>
        <w:rPr>
          <w:i/>
        </w:rPr>
        <w:t xml:space="preserve"> </w:t>
      </w:r>
      <w:r>
        <w:rPr>
          <w:i/>
        </w:rPr>
        <w:tab/>
        <w:t xml:space="preserve">Out and about 1 plus: The living community. </w:t>
      </w:r>
      <w:r w:rsidR="000D3BA5">
        <w:t xml:space="preserve">United Kingdom, England: Q &amp; D </w:t>
      </w:r>
      <w:r w:rsidR="000D3BA5">
        <w:tab/>
        <w:t>Multimedia Ltd, www.inclusive.co.uk.</w:t>
      </w:r>
    </w:p>
    <w:p w:rsidR="0063176D" w:rsidRPr="009635DE" w:rsidRDefault="0063176D" w:rsidP="0063176D">
      <w:r>
        <w:t xml:space="preserve">Bastian, D. (Producer) &amp; Schultz, J. (Director). (2008).  </w:t>
      </w:r>
      <w:r>
        <w:rPr>
          <w:i/>
        </w:rPr>
        <w:t xml:space="preserve">Social skills @ work </w:t>
      </w:r>
      <w:r>
        <w:t xml:space="preserve">(DVD). </w:t>
      </w:r>
      <w:r>
        <w:tab/>
        <w:t>United States: Attainment, Inc.</w:t>
      </w:r>
    </w:p>
    <w:p w:rsidR="00E97185" w:rsidRDefault="005D787A">
      <w:r>
        <w:t xml:space="preserve">Booth, C., Kinney, J.  (2007). </w:t>
      </w:r>
      <w:r w:rsidR="005A46C0">
        <w:rPr>
          <w:i/>
        </w:rPr>
        <w:t>L</w:t>
      </w:r>
      <w:r w:rsidR="00FB3375">
        <w:rPr>
          <w:i/>
        </w:rPr>
        <w:t>ife s</w:t>
      </w:r>
      <w:r>
        <w:rPr>
          <w:i/>
        </w:rPr>
        <w:t>kill</w:t>
      </w:r>
      <w:r w:rsidR="00FB3375">
        <w:rPr>
          <w:i/>
        </w:rPr>
        <w:t xml:space="preserve"> r</w:t>
      </w:r>
      <w:r w:rsidR="00AC2B66">
        <w:rPr>
          <w:i/>
        </w:rPr>
        <w:t>eaders</w:t>
      </w:r>
      <w:r>
        <w:rPr>
          <w:i/>
        </w:rPr>
        <w:t>.</w:t>
      </w:r>
      <w:r>
        <w:t xml:space="preserve"> </w:t>
      </w:r>
      <w:r w:rsidR="00D311FF">
        <w:t xml:space="preserve">[CD]. </w:t>
      </w:r>
      <w:r w:rsidR="00765C2C">
        <w:t>Verona, Wis: Attainment, Inc.</w:t>
      </w:r>
    </w:p>
    <w:p w:rsidR="00CB36A7" w:rsidRDefault="005216DD">
      <w:r>
        <w:t>Breitsprecher, W.P. (n.d.). “Be alert, be aware! Careers are everywhere? Activi</w:t>
      </w:r>
      <w:r w:rsidR="00993B80">
        <w:t>t</w:t>
      </w:r>
      <w:r>
        <w:t xml:space="preserve">y </w:t>
      </w:r>
      <w:r w:rsidR="00993B80">
        <w:tab/>
      </w:r>
      <w:r>
        <w:t>workbook.</w:t>
      </w:r>
      <w:r w:rsidR="00BC4C5D">
        <w:t>”</w:t>
      </w:r>
      <w:r>
        <w:t xml:space="preserve"> </w:t>
      </w:r>
      <w:r w:rsidR="00993B80">
        <w:t xml:space="preserve">Retrieved from </w:t>
      </w:r>
      <w:r w:rsidR="00993B80">
        <w:tab/>
      </w:r>
      <w:hyperlink r:id="rId7" w:history="1">
        <w:r w:rsidR="00CB36A7" w:rsidRPr="00CD03A7">
          <w:rPr>
            <w:rStyle w:val="Hyperlink"/>
          </w:rPr>
          <w:t>http://www.breitlinks.com/careers/career_activities.htm</w:t>
        </w:r>
      </w:hyperlink>
    </w:p>
    <w:p w:rsidR="00307CEB" w:rsidRDefault="00307CEB">
      <w:r>
        <w:t xml:space="preserve">Ezaviar (poster) (2010, September 19). Wendy’s grill skills 1989 training video 1 of </w:t>
      </w:r>
      <w:r>
        <w:tab/>
        <w:t xml:space="preserve">2 [Video] Retrieved from </w:t>
      </w:r>
      <w:r>
        <w:tab/>
      </w:r>
      <w:hyperlink r:id="rId8" w:history="1">
        <w:r w:rsidRPr="00CD03A7">
          <w:rPr>
            <w:rStyle w:val="Hyperlink"/>
          </w:rPr>
          <w:t>http://www.youtube.com/watch?v=7B5nO4LQ3do&amp;feature=related</w:t>
        </w:r>
      </w:hyperlink>
    </w:p>
    <w:p w:rsidR="00191BD4" w:rsidRDefault="00CB36A7">
      <w:r>
        <w:t xml:space="preserve">Goodwill Community Foundation International. (n.d.). Everyday life.  Retrieved from </w:t>
      </w:r>
      <w:r>
        <w:tab/>
      </w:r>
      <w:hyperlink r:id="rId9" w:history="1">
        <w:r w:rsidRPr="00CD03A7">
          <w:rPr>
            <w:rStyle w:val="Hyperlink"/>
          </w:rPr>
          <w:t>http://www.gcflearnfree.org/EVERYDAYLIFE</w:t>
        </w:r>
      </w:hyperlink>
    </w:p>
    <w:p w:rsidR="00191BD4" w:rsidRDefault="00191BD4">
      <w:r>
        <w:t>Institute Pasteur &amp; Proctor and Gamble. (n.d.) Retrieved from</w:t>
      </w:r>
      <w:r w:rsidR="001F63AE">
        <w:t xml:space="preserve">    </w:t>
      </w:r>
      <w:r>
        <w:t xml:space="preserve"> </w:t>
      </w:r>
      <w:r w:rsidR="001F63AE">
        <w:tab/>
      </w:r>
      <w:hyperlink r:id="rId10" w:history="1">
        <w:r w:rsidR="001F63AE" w:rsidRPr="00CD03A7">
          <w:rPr>
            <w:rStyle w:val="Hyperlink"/>
          </w:rPr>
          <w:t>http://www.hygiene-educ.com/en/home.htm</w:t>
        </w:r>
      </w:hyperlink>
    </w:p>
    <w:p w:rsidR="001F63AE" w:rsidRDefault="001F63AE">
      <w:r>
        <w:t>OY1 games. (</w:t>
      </w:r>
      <w:r w:rsidR="00BD4477">
        <w:t>n</w:t>
      </w:r>
      <w:r>
        <w:t xml:space="preserve">.d.). “Rolf’s fun time pizza making extravaganza.” Retrieved from                                            </w:t>
      </w:r>
      <w:r>
        <w:tab/>
      </w:r>
      <w:hyperlink r:id="rId11" w:history="1">
        <w:r w:rsidRPr="00CD03A7">
          <w:rPr>
            <w:rStyle w:val="Hyperlink"/>
          </w:rPr>
          <w:t>http://www.oyunlar1.com/online.php?flash=4154</w:t>
        </w:r>
      </w:hyperlink>
    </w:p>
    <w:p w:rsidR="001125F6" w:rsidRDefault="001125F6">
      <w:r>
        <w:t xml:space="preserve">OY1 </w:t>
      </w:r>
      <w:r w:rsidR="001F63AE">
        <w:t>games. (n.d.).  “</w:t>
      </w:r>
      <w:r>
        <w:t xml:space="preserve">Top that game.” Retrieved from </w:t>
      </w:r>
      <w:r>
        <w:tab/>
      </w:r>
      <w:hyperlink r:id="rId12" w:history="1">
        <w:r w:rsidRPr="00CD03A7">
          <w:rPr>
            <w:rStyle w:val="Hyperlink"/>
          </w:rPr>
          <w:t>http://www.flasharcade.com/arcade-games/top-that-game.html</w:t>
        </w:r>
      </w:hyperlink>
    </w:p>
    <w:p w:rsidR="001125F6" w:rsidRDefault="001125F6">
      <w:r>
        <w:t xml:space="preserve">Oy1 games. (n.d.). “Cooking show #8.” Retrieved from </w:t>
      </w:r>
      <w:r>
        <w:tab/>
      </w:r>
      <w:hyperlink r:id="rId13" w:history="1">
        <w:r w:rsidRPr="00CD03A7">
          <w:rPr>
            <w:rStyle w:val="Hyperlink"/>
          </w:rPr>
          <w:t>http://www.oyunlar1.com/online.php?flash=5465</w:t>
        </w:r>
      </w:hyperlink>
    </w:p>
    <w:p w:rsidR="00D311FF" w:rsidRDefault="00D311FF">
      <w:pPr>
        <w:rPr>
          <w:u w:val="single"/>
        </w:rPr>
      </w:pPr>
    </w:p>
    <w:p w:rsidR="00A02E31" w:rsidRPr="00A02E31" w:rsidRDefault="00A02E31">
      <w:pPr>
        <w:rPr>
          <w:u w:val="single"/>
        </w:rPr>
      </w:pPr>
      <w:r w:rsidRPr="00A02E31">
        <w:rPr>
          <w:u w:val="single"/>
        </w:rPr>
        <w:t>Activity Books</w:t>
      </w:r>
    </w:p>
    <w:p w:rsidR="00A02E31" w:rsidRPr="00A02E31" w:rsidRDefault="00931E36">
      <w:r>
        <w:t>Bastian,</w:t>
      </w:r>
      <w:r w:rsidR="005455FD">
        <w:t xml:space="preserve"> </w:t>
      </w:r>
      <w:r w:rsidR="00A02E31">
        <w:t xml:space="preserve">D. (2005). </w:t>
      </w:r>
      <w:r w:rsidR="001A1B76">
        <w:t xml:space="preserve"> </w:t>
      </w:r>
      <w:r w:rsidR="00A02E31">
        <w:rPr>
          <w:i/>
        </w:rPr>
        <w:t xml:space="preserve">Community success: An illustrated guide to community access.  </w:t>
      </w:r>
      <w:r w:rsidR="00A02E31">
        <w:rPr>
          <w:i/>
        </w:rPr>
        <w:tab/>
      </w:r>
      <w:r w:rsidR="009F5289">
        <w:t>Verona, WIS</w:t>
      </w:r>
      <w:r w:rsidR="00A02E31">
        <w:t>: Attainment, Inc.</w:t>
      </w:r>
    </w:p>
    <w:p w:rsidR="00B44FB2" w:rsidRDefault="00815BF6" w:rsidP="00815BF6">
      <w:r>
        <w:t xml:space="preserve">Bastian, D. (2005).  </w:t>
      </w:r>
      <w:r>
        <w:rPr>
          <w:i/>
        </w:rPr>
        <w:t xml:space="preserve">Personal success: An illustrated guide to personal needs.  </w:t>
      </w:r>
      <w:r>
        <w:rPr>
          <w:i/>
        </w:rPr>
        <w:tab/>
      </w:r>
      <w:r w:rsidR="009F5289">
        <w:t>Verona, WIS</w:t>
      </w:r>
      <w:r>
        <w:t>: Attainment, Inc.</w:t>
      </w:r>
    </w:p>
    <w:p w:rsidR="009635DE" w:rsidRPr="003F0DB1" w:rsidRDefault="00B44FB2" w:rsidP="00815BF6">
      <w:pPr>
        <w:rPr>
          <w:i/>
        </w:rPr>
      </w:pPr>
      <w:r>
        <w:t xml:space="preserve">Booth, </w:t>
      </w:r>
      <w:r w:rsidR="003F0DB1">
        <w:t xml:space="preserve">C. &amp; Kinney, J. (2007). </w:t>
      </w:r>
      <w:r w:rsidR="003F0DB1">
        <w:rPr>
          <w:i/>
        </w:rPr>
        <w:t xml:space="preserve">Life skills reader: 40 topics focus on community </w:t>
      </w:r>
      <w:r w:rsidR="003F0DB1">
        <w:rPr>
          <w:i/>
        </w:rPr>
        <w:tab/>
        <w:t>activities.</w:t>
      </w:r>
      <w:r w:rsidR="003F0DB1">
        <w:t xml:space="preserve"> Verona, WIS: Attainment, Inc.</w:t>
      </w:r>
      <w:r w:rsidR="003F0DB1">
        <w:rPr>
          <w:i/>
        </w:rPr>
        <w:t xml:space="preserve"> </w:t>
      </w:r>
    </w:p>
    <w:p w:rsidR="001E0E39" w:rsidRDefault="00FB3375">
      <w:r>
        <w:t xml:space="preserve">Breault, L  (2007). </w:t>
      </w:r>
      <w:r w:rsidR="005A46C0">
        <w:rPr>
          <w:i/>
        </w:rPr>
        <w:t>Health, growth, &amp; d</w:t>
      </w:r>
      <w:r>
        <w:rPr>
          <w:i/>
        </w:rPr>
        <w:t>evelopment</w:t>
      </w:r>
      <w:r w:rsidR="005A46C0">
        <w:rPr>
          <w:i/>
        </w:rPr>
        <w:t>:</w:t>
      </w:r>
      <w:r>
        <w:rPr>
          <w:i/>
        </w:rPr>
        <w:t xml:space="preserve"> Learning about </w:t>
      </w:r>
      <w:r w:rsidR="005A46C0">
        <w:rPr>
          <w:i/>
        </w:rPr>
        <w:t xml:space="preserve">life </w:t>
      </w:r>
      <w:r>
        <w:rPr>
          <w:i/>
        </w:rPr>
        <w:t xml:space="preserve">with symbols &amp; </w:t>
      </w:r>
      <w:r w:rsidR="005A46C0">
        <w:rPr>
          <w:i/>
        </w:rPr>
        <w:tab/>
      </w:r>
      <w:r>
        <w:rPr>
          <w:i/>
        </w:rPr>
        <w:t xml:space="preserve">words. </w:t>
      </w:r>
      <w:r w:rsidR="009F5289">
        <w:t>Verona, WIS</w:t>
      </w:r>
      <w:r w:rsidR="0051604F">
        <w:t>: Attainment, Inc.</w:t>
      </w:r>
    </w:p>
    <w:p w:rsidR="009F5289" w:rsidRDefault="001E0E39">
      <w:r>
        <w:t xml:space="preserve">Espeland, P. &amp; Verdick, E. (2007). </w:t>
      </w:r>
      <w:r>
        <w:rPr>
          <w:i/>
        </w:rPr>
        <w:t>Dude, that’s rude! (Get some manners).</w:t>
      </w:r>
      <w:r>
        <w:t xml:space="preserve"> </w:t>
      </w:r>
      <w:r>
        <w:tab/>
      </w:r>
      <w:r w:rsidR="009F5289">
        <w:t>Minneapolis, MINN</w:t>
      </w:r>
      <w:r>
        <w:t>: Free Spirit Publishing, Inc.</w:t>
      </w:r>
    </w:p>
    <w:p w:rsidR="00524A2F" w:rsidRPr="009F5289" w:rsidRDefault="009F5289">
      <w:r>
        <w:t xml:space="preserve">Fister, S., Conrad, D., &amp; Kemp, K. (1998). </w:t>
      </w:r>
      <w:r>
        <w:rPr>
          <w:i/>
        </w:rPr>
        <w:t xml:space="preserve">Cool kids: A proactive approach to social </w:t>
      </w:r>
      <w:r>
        <w:rPr>
          <w:i/>
        </w:rPr>
        <w:tab/>
        <w:t>responsibility.</w:t>
      </w:r>
      <w:r>
        <w:t xml:space="preserve">  Longmont, CO: Sopris West.</w:t>
      </w:r>
    </w:p>
    <w:p w:rsidR="005A46C0" w:rsidRDefault="00524A2F">
      <w:r>
        <w:t xml:space="preserve">Wheeler, J. (2006).  </w:t>
      </w:r>
      <w:r>
        <w:rPr>
          <w:i/>
        </w:rPr>
        <w:t xml:space="preserve">Community-based vocational training. </w:t>
      </w:r>
      <w:r w:rsidR="009F5289">
        <w:t>Verona, WIS</w:t>
      </w:r>
      <w:r>
        <w:t xml:space="preserve">: Attainment, </w:t>
      </w:r>
      <w:r>
        <w:tab/>
        <w:t>Inc.</w:t>
      </w:r>
    </w:p>
    <w:p w:rsidR="003F0DB1" w:rsidRDefault="005A46C0">
      <w:r>
        <w:t xml:space="preserve">Sheridan, S. (1997). </w:t>
      </w:r>
      <w:r>
        <w:rPr>
          <w:i/>
        </w:rPr>
        <w:t xml:space="preserve">The tough kid social skills book. </w:t>
      </w:r>
      <w:r>
        <w:t>Longmont, CO: Sopris West.</w:t>
      </w:r>
    </w:p>
    <w:p w:rsidR="00623ECF" w:rsidRPr="003F0DB1" w:rsidRDefault="003F0DB1">
      <w:r>
        <w:t xml:space="preserve">Stride, J. (2010). </w:t>
      </w:r>
      <w:r>
        <w:rPr>
          <w:i/>
        </w:rPr>
        <w:t xml:space="preserve">Acting out workplace social skills. </w:t>
      </w:r>
      <w:r>
        <w:t>Verona, WIS: Attainment, Inc.</w:t>
      </w:r>
    </w:p>
    <w:p w:rsidR="00D311FF" w:rsidRPr="00D311FF" w:rsidRDefault="00D311FF">
      <w:r>
        <w:t xml:space="preserve">Verdick, E. (2010). </w:t>
      </w:r>
      <w:r>
        <w:rPr>
          <w:i/>
        </w:rPr>
        <w:t xml:space="preserve">Don’t behave like you live in a cave. </w:t>
      </w:r>
      <w:r>
        <w:t xml:space="preserve">Minneapolis, MINN: Free </w:t>
      </w:r>
      <w:r>
        <w:tab/>
        <w:t>Spirit Publishing, Inc.</w:t>
      </w:r>
    </w:p>
    <w:p w:rsidR="00815BF6" w:rsidRPr="00524A2F" w:rsidRDefault="00815BF6"/>
    <w:p w:rsidR="00AC2B66" w:rsidRPr="0051604F" w:rsidRDefault="00AC2B66"/>
    <w:sectPr w:rsidR="00AC2B66" w:rsidRPr="0051604F" w:rsidSect="00BE53B2">
      <w:pgSz w:w="12240" w:h="15840"/>
      <w:pgMar w:top="1440" w:right="1797" w:bottom="1134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003F"/>
    <w:rsid w:val="00086DF7"/>
    <w:rsid w:val="000C2A66"/>
    <w:rsid w:val="000D37BD"/>
    <w:rsid w:val="000D3BA5"/>
    <w:rsid w:val="001125F6"/>
    <w:rsid w:val="00191BD4"/>
    <w:rsid w:val="001A1B76"/>
    <w:rsid w:val="001E0E39"/>
    <w:rsid w:val="001F63AE"/>
    <w:rsid w:val="00222BAC"/>
    <w:rsid w:val="002F4C2C"/>
    <w:rsid w:val="00307CEB"/>
    <w:rsid w:val="003470DC"/>
    <w:rsid w:val="003B003F"/>
    <w:rsid w:val="003F0DB1"/>
    <w:rsid w:val="00477740"/>
    <w:rsid w:val="0051604F"/>
    <w:rsid w:val="005216DD"/>
    <w:rsid w:val="00524A2F"/>
    <w:rsid w:val="005455FD"/>
    <w:rsid w:val="005A46C0"/>
    <w:rsid w:val="005D787A"/>
    <w:rsid w:val="00623ECF"/>
    <w:rsid w:val="0063176D"/>
    <w:rsid w:val="00765C2C"/>
    <w:rsid w:val="007F2EF8"/>
    <w:rsid w:val="00815BF6"/>
    <w:rsid w:val="008D1808"/>
    <w:rsid w:val="008D31D7"/>
    <w:rsid w:val="00931E36"/>
    <w:rsid w:val="009635DE"/>
    <w:rsid w:val="00993B80"/>
    <w:rsid w:val="009C4A5C"/>
    <w:rsid w:val="009F5289"/>
    <w:rsid w:val="00A02E31"/>
    <w:rsid w:val="00A92BDF"/>
    <w:rsid w:val="00AC2B66"/>
    <w:rsid w:val="00B44FB2"/>
    <w:rsid w:val="00B92C87"/>
    <w:rsid w:val="00BC4C5D"/>
    <w:rsid w:val="00BD4477"/>
    <w:rsid w:val="00BE53B2"/>
    <w:rsid w:val="00C621B3"/>
    <w:rsid w:val="00CB36A7"/>
    <w:rsid w:val="00D308D0"/>
    <w:rsid w:val="00D311FF"/>
    <w:rsid w:val="00E161D1"/>
    <w:rsid w:val="00E97185"/>
    <w:rsid w:val="00FB337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36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6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hyperlink" Target="http://www.youtube.com/watch?v=gBwjClI7vtM&amp;feature=related" TargetMode="External"/><Relationship Id="rId7" Type="http://schemas.openxmlformats.org/officeDocument/2006/relationships/hyperlink" Target="http://www.breitlinks.com/careers/career_activities.htm" TargetMode="External"/><Relationship Id="rId11" Type="http://schemas.openxmlformats.org/officeDocument/2006/relationships/hyperlink" Target="http://www.oyunlar1.com/online.php?flash=4154" TargetMode="External"/><Relationship Id="rId1" Type="http://schemas.openxmlformats.org/officeDocument/2006/relationships/styles" Target="styles.xml"/><Relationship Id="rId6" Type="http://schemas.openxmlformats.org/officeDocument/2006/relationships/hyperlink" Target="http://alis.alberta.ca/ce/career-explorers.html" TargetMode="External"/><Relationship Id="rId8" Type="http://schemas.openxmlformats.org/officeDocument/2006/relationships/hyperlink" Target="http://www.youtube.com/watch?v=7B5nO4LQ3do&amp;feature=related" TargetMode="External"/><Relationship Id="rId13" Type="http://schemas.openxmlformats.org/officeDocument/2006/relationships/hyperlink" Target="http://www.oyunlar1.com/online.php?flash=5465" TargetMode="External"/><Relationship Id="rId10" Type="http://schemas.openxmlformats.org/officeDocument/2006/relationships/hyperlink" Target="http://www.hygiene-educ.com/en/home.htm" TargetMode="External"/><Relationship Id="rId5" Type="http://schemas.openxmlformats.org/officeDocument/2006/relationships/hyperlink" Target="http://www.thea4ideaplace.com/" TargetMode="External"/><Relationship Id="rId15" Type="http://schemas.openxmlformats.org/officeDocument/2006/relationships/theme" Target="theme/theme1.xml"/><Relationship Id="rId12" Type="http://schemas.openxmlformats.org/officeDocument/2006/relationships/hyperlink" Target="http://www.flasharcade.com/arcade-games/top-that-game.html" TargetMode="External"/><Relationship Id="rId2" Type="http://schemas.openxmlformats.org/officeDocument/2006/relationships/settings" Target="settings.xml"/><Relationship Id="rId9" Type="http://schemas.openxmlformats.org/officeDocument/2006/relationships/hyperlink" Target="http://www.gcflearnfree.org/EVERYDAYLIF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463</Words>
  <Characters>2640</Characters>
  <Application>Microsoft Macintosh Word</Application>
  <DocSecurity>0</DocSecurity>
  <Lines>22</Lines>
  <Paragraphs>5</Paragraphs>
  <ScaleCrop>false</ScaleCrop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9</cp:revision>
  <dcterms:created xsi:type="dcterms:W3CDTF">2012-04-27T22:07:00Z</dcterms:created>
  <dcterms:modified xsi:type="dcterms:W3CDTF">2012-05-02T17:07:00Z</dcterms:modified>
</cp:coreProperties>
</file>